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F" w:rsidRDefault="008A057B" w:rsidP="007B6CA2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REGOLAMENTO</w:t>
      </w:r>
    </w:p>
    <w:p w:rsidR="007F761F" w:rsidRDefault="007F761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761F" w:rsidRDefault="008A057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“UN DOLCE PER SAN GIUSTINO”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>“Il Corriere di Pianura”, in collaborazione con l’Associazione “Amici di don Giustino” e l’Associazione della Stampa Campana “Giornalisti Flegrei” ha indetto, a scopo benefico, il concorso “</w:t>
      </w:r>
      <w:r>
        <w:rPr>
          <w:rFonts w:ascii="Times New Roman" w:hAnsi="Times New Roman" w:cs="Times New Roman"/>
          <w:b/>
          <w:sz w:val="32"/>
          <w:szCs w:val="32"/>
        </w:rPr>
        <w:t>Un dolce per San Giustino” –  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  <w:t>ª</w:t>
      </w:r>
      <w:r>
        <w:rPr>
          <w:rFonts w:ascii="Times New Roman" w:hAnsi="Times New Roman" w:cs="Times New Roman"/>
          <w:b/>
          <w:sz w:val="32"/>
          <w:szCs w:val="32"/>
        </w:rPr>
        <w:t xml:space="preserve"> edizione. 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Il contest ha l’obiettivo di promuovere il territorio di Pianura e la figura di San Giustino Russolillo. Lo scopo è portare agli onori della cronaca il quartiere, promuovendo la tradizione pasticciera locale. Gli artigiani del gusto potranno creare un dolce che, nel nome, nella forma o negli ingredienti, richiami la figura di un uomo che già in vita era conosciuto come “Il Santo di Pianura”. </w:t>
      </w:r>
    </w:p>
    <w:p w:rsidR="007F761F" w:rsidRDefault="008A057B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  <w:t>La</w:t>
      </w:r>
      <w:r w:rsidR="001E38ED"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  <w:t xml:space="preserve"> finale del concorso si terrà lunedì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  <w:t xml:space="preserve"> 18 gennaio 2021, in occasione del 130° anniversario della nascita del Beato, presso il Centro Don Giustino.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TEMA DEL CONCORSO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Ideazione e realizzazione di un dolce trasportabile dedicato a San Giustino Russolillo, utilizzando qualsiasi tipo di pasta, purché di tipo artigianale. 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>Tutti gli ingredienti potranno essere scelti liberamente dai partecipanti tra quelli tipici del territorio e della tradizione.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Saranno vietati: surrogati, aromi sintetici, semilavorati ottenuti da mix o da preparati.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7F76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61F" w:rsidRDefault="007F76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61F" w:rsidRDefault="008A057B">
      <w:pPr>
        <w:jc w:val="both"/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PARTECIPAZIONE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contest è aperto </w:t>
      </w:r>
      <w:r>
        <w:rPr>
          <w:rFonts w:ascii="Times New Roman" w:hAnsi="Times New Roman" w:cs="Times New Roman"/>
          <w:sz w:val="32"/>
          <w:szCs w:val="32"/>
          <w:u w:val="single"/>
        </w:rPr>
        <w:t>esclusivamente</w:t>
      </w:r>
      <w:r>
        <w:rPr>
          <w:rFonts w:ascii="Times New Roman" w:hAnsi="Times New Roman" w:cs="Times New Roman"/>
          <w:sz w:val="32"/>
          <w:szCs w:val="32"/>
        </w:rPr>
        <w:t xml:space="preserve"> a tutti i laboratori con produzione dolciaria del quartiere Pianura.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quota di partecipazione prevede una donazione pari a 50,00 € (cinquanta euro). Il ricavato sarà INTERAMENTE devoluto in beneficenza.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MODALITA’ D’ISCRIZIONE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Il regolamento  per l’iscrizione dovrà essere firmato e inviato, insieme a una fotografia mezzobusto con divisa su sfondo bianco, all’indirizzo mail: </w:t>
      </w:r>
      <w:hyperlink r:id="rId6">
        <w:r>
          <w:rPr>
            <w:rStyle w:val="CollegamentoInternet"/>
            <w:rFonts w:ascii="Times New Roman" w:hAnsi="Times New Roman" w:cs="Times New Roman"/>
            <w:color w:val="auto"/>
            <w:sz w:val="32"/>
            <w:szCs w:val="32"/>
          </w:rPr>
          <w:t>undolcepersangiustino@gmail.com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entro e non oltre il </w:t>
      </w:r>
      <w:r>
        <w:rPr>
          <w:rFonts w:ascii="Times New Roman" w:hAnsi="Times New Roman" w:cs="Times New Roman"/>
          <w:b/>
          <w:sz w:val="32"/>
          <w:szCs w:val="32"/>
        </w:rPr>
        <w:t>30.11.2020.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Alla ricezione di email di conferma di avvenuta iscrizione, i partecipanti dovranno inviare:</w:t>
      </w:r>
    </w:p>
    <w:p w:rsidR="007F761F" w:rsidRDefault="008A057B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ricetta del dolce;</w:t>
      </w:r>
    </w:p>
    <w:p w:rsidR="007F761F" w:rsidRDefault="008A057B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foto del dolce;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Entro e non oltre il </w:t>
      </w:r>
      <w:r>
        <w:rPr>
          <w:rFonts w:ascii="Times New Roman" w:hAnsi="Times New Roman" w:cs="Times New Roman"/>
          <w:b/>
          <w:sz w:val="32"/>
          <w:szCs w:val="32"/>
        </w:rPr>
        <w:t>31.12.2020.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Il mancato rispetto delle date di consegna sarà indiscutibilmente motivo di esclusione.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 la ricezione delle ricette, il personale competente si occuperà di valutarne l’originalità e il gusto con una preselezione che si terrà il </w:t>
      </w:r>
      <w:r>
        <w:rPr>
          <w:rFonts w:ascii="Times New Roman" w:hAnsi="Times New Roman" w:cs="Times New Roman"/>
          <w:b/>
          <w:sz w:val="32"/>
          <w:szCs w:val="32"/>
        </w:rPr>
        <w:t>09.01.2021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modalità e la sede della preselezione saranno comunicate successivamente dagli organizzatori.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dolci che risulteranno per gusto e/o immagine simili a preparazioni già esistenti, saranno esclusi dal concorso.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PREMIAZIONE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giorno </w:t>
      </w:r>
      <w:r>
        <w:rPr>
          <w:rFonts w:ascii="Times New Roman" w:hAnsi="Times New Roman" w:cs="Times New Roman"/>
          <w:b/>
          <w:sz w:val="32"/>
          <w:szCs w:val="32"/>
        </w:rPr>
        <w:t>18.01.2021</w:t>
      </w:r>
      <w:r>
        <w:rPr>
          <w:rFonts w:ascii="Times New Roman" w:hAnsi="Times New Roman" w:cs="Times New Roman"/>
          <w:sz w:val="32"/>
          <w:szCs w:val="32"/>
        </w:rPr>
        <w:t xml:space="preserve"> i finalisti dovranno presentarsi al “Centro Don Giustino” portando N° 30 (trenta) monoporzioni del dolce in degustazione. 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partecipanti dovranno presentarsi indossando la divisa completa con giacca, pantaloni, grembiule e toque.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 la presentazione, il dolce verrà servito a ciascun giurato per la valutazione tecnica. 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restanti monoporzioni saranno offerte ai giornalisti e/o agli ospiti presenti dal personale addetto.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>I concorrenti, accompagnati da un solo membro del proprio staff, sono invitati a presentarsi alla sede stabilita almeno due ore prima dell’inizio dell’evento per consentire l’allestimento del tavolo e completare le procedure straordinarie.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Sarà messo a disposizione dei partecipanti, un tavolo con tovaglia bianca.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GIURIA TECNICA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giuria tecnica è costituita da persone e personaggi illustri del mondo della pasticceria e della ristorazione in generale, che si sono distinte nel corso degli anni per capacità e valori. 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giuria sarà così composta:</w:t>
      </w:r>
    </w:p>
    <w:p w:rsidR="007F761F" w:rsidRDefault="008A057B">
      <w:pPr>
        <w:pStyle w:val="Paragrafoelenco1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STEFANO AVELLANO</w:t>
      </w:r>
      <w:r>
        <w:rPr>
          <w:rFonts w:ascii="Times New Roman" w:hAnsi="Times New Roman" w:cs="Times New Roman"/>
          <w:sz w:val="32"/>
          <w:szCs w:val="32"/>
        </w:rPr>
        <w:t>, maestro pasticciere dello storico bar di Napoli “</w:t>
      </w:r>
      <w:proofErr w:type="spellStart"/>
      <w:r>
        <w:rPr>
          <w:rFonts w:ascii="Times New Roman" w:hAnsi="Times New Roman" w:cs="Times New Roman"/>
          <w:sz w:val="32"/>
          <w:szCs w:val="32"/>
        </w:rPr>
        <w:t>Gambrinus</w:t>
      </w:r>
      <w:proofErr w:type="spellEnd"/>
      <w:r>
        <w:rPr>
          <w:rFonts w:ascii="Times New Roman" w:hAnsi="Times New Roman" w:cs="Times New Roman"/>
          <w:sz w:val="32"/>
          <w:szCs w:val="32"/>
        </w:rPr>
        <w:t>” ;</w:t>
      </w:r>
    </w:p>
    <w:p w:rsidR="007F761F" w:rsidRDefault="008A057B">
      <w:pPr>
        <w:pStyle w:val="Paragrafoelenco1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ULDERICO CARRATURO</w:t>
      </w:r>
      <w:r>
        <w:rPr>
          <w:rFonts w:ascii="Times New Roman" w:hAnsi="Times New Roman" w:cs="Times New Roman"/>
          <w:sz w:val="32"/>
          <w:szCs w:val="32"/>
        </w:rPr>
        <w:t xml:space="preserve">, maestro pasticciere dell’ “Antica pasticceria </w:t>
      </w:r>
      <w:proofErr w:type="spellStart"/>
      <w:r>
        <w:rPr>
          <w:rFonts w:ascii="Times New Roman" w:hAnsi="Times New Roman" w:cs="Times New Roman"/>
          <w:sz w:val="32"/>
          <w:szCs w:val="32"/>
        </w:rPr>
        <w:t>Carraturo</w:t>
      </w:r>
      <w:proofErr w:type="spellEnd"/>
      <w:r>
        <w:rPr>
          <w:rFonts w:ascii="Times New Roman" w:hAnsi="Times New Roman" w:cs="Times New Roman"/>
          <w:sz w:val="32"/>
          <w:szCs w:val="32"/>
        </w:rPr>
        <w:t>” ;</w:t>
      </w:r>
    </w:p>
    <w:p w:rsidR="007F761F" w:rsidRDefault="008A057B">
      <w:pPr>
        <w:pStyle w:val="Paragrafoelenco1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ROSARIO MATTERA</w:t>
      </w:r>
      <w:r>
        <w:rPr>
          <w:rFonts w:ascii="Times New Roman" w:hAnsi="Times New Roman" w:cs="Times New Roman"/>
          <w:sz w:val="32"/>
          <w:szCs w:val="32"/>
        </w:rPr>
        <w:t>, ideatore di MALAZE’ ;</w:t>
      </w:r>
    </w:p>
    <w:p w:rsidR="007F761F" w:rsidRDefault="008A05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MINA PERNA</w:t>
      </w:r>
      <w:r>
        <w:rPr>
          <w:rFonts w:ascii="Times New Roman" w:hAnsi="Times New Roman" w:cs="Times New Roman"/>
          <w:sz w:val="32"/>
          <w:szCs w:val="32"/>
        </w:rPr>
        <w:t>, cake designer e docente presso la scuola professionale “</w:t>
      </w:r>
      <w:proofErr w:type="spellStart"/>
      <w:r>
        <w:rPr>
          <w:rFonts w:ascii="Times New Roman" w:hAnsi="Times New Roman" w:cs="Times New Roman"/>
          <w:sz w:val="32"/>
          <w:szCs w:val="32"/>
        </w:rPr>
        <w:t>Dolce&amp;Salato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</w:p>
    <w:p w:rsidR="007F761F" w:rsidRDefault="007F761F">
      <w:pPr>
        <w:pStyle w:val="Paragrafoelenco1"/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  <w:u w:val="single"/>
        </w:rPr>
        <w:t>Presidente della giuria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Don Ciro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Sarnataro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Rettore del </w:t>
      </w:r>
      <w:proofErr w:type="spellStart"/>
      <w:r>
        <w:rPr>
          <w:rFonts w:ascii="Times New Roman" w:hAnsi="Times New Roman" w:cs="Times New Roman"/>
          <w:sz w:val="32"/>
          <w:szCs w:val="32"/>
        </w:rPr>
        <w:t>Vocazionario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“Don Giustino Russolillo”.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CRITERI DI VALUTAZIONE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 ogni giurato sarà consegnata una scheda tecnica contenente i criteri di valutazione e un punteggio da assegnare da 1 a 5. 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Ciascun giurato dovrà dare, in totale autonomia e segretezza, la propria valutazione per ciascun criterio.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Sarà decretato vincitore il pasticciere che, dalla somma delle varie valutazioni, avrà raggiunto il punteggio più alto.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caso di ex equo, i giurati saranno invitati a procedere ad una nuova valutazione per decretare il vincitore assoluto.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Saranno criteri di valutazione:</w:t>
      </w:r>
    </w:p>
    <w:p w:rsidR="007F761F" w:rsidRDefault="008A057B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Presentazione, ovvero struttura tecnica e aspetto estetico;</w:t>
      </w:r>
    </w:p>
    <w:p w:rsidR="007F761F" w:rsidRDefault="008A057B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Taglio e consistenza;</w:t>
      </w:r>
    </w:p>
    <w:p w:rsidR="007F761F" w:rsidRDefault="008A057B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Fragranza e gusto;</w:t>
      </w:r>
    </w:p>
    <w:p w:rsidR="007F761F" w:rsidRDefault="008A057B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Adesione al tema.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garantire la massima trasparenza, al termine della premiazione, tutte le schede di valutazione potranno essere visionate e controllate.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</w:rPr>
        <w:t>Nel corso della degustazione, ci sarà la partecipazione straordinaria dell’</w:t>
      </w:r>
      <w:r>
        <w:rPr>
          <w:rFonts w:ascii="Times New Roman" w:hAnsi="Times New Roman" w:cs="Times New Roman"/>
          <w:b/>
          <w:sz w:val="32"/>
          <w:szCs w:val="32"/>
        </w:rPr>
        <w:t>Associazione Italiana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Sommelier</w:t>
      </w:r>
      <w:r>
        <w:rPr>
          <w:rFonts w:ascii="Times New Roman" w:hAnsi="Times New Roman" w:cs="Times New Roman"/>
          <w:sz w:val="32"/>
          <w:szCs w:val="32"/>
        </w:rPr>
        <w:t>, delegazione di Napoli, che illustrerà e mostrerà una serie di abbinamenti di vini ai dolci presentati.</w:t>
      </w:r>
    </w:p>
    <w:p w:rsidR="007F761F" w:rsidRDefault="007F761F">
      <w:pPr>
        <w:ind w:left="360"/>
        <w:jc w:val="both"/>
      </w:pPr>
      <w:bookmarkStart w:id="0" w:name="_GoBack"/>
      <w:bookmarkEnd w:id="0"/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Allo scopo di promuovere la tipicità del quartiere, è stata dedicata una sezione speciale alla “PIZZA DOLCE”, piatto tipico della tradizione pianurese. A tutti i partecipanti è richiesto, pertanto, di presentare la propria versione, che sarà valutata da una giuria di concittadini composta da:</w:t>
      </w:r>
    </w:p>
    <w:p w:rsidR="007F761F" w:rsidRDefault="008A05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Gianluca Cioce</w:t>
      </w:r>
      <w:r>
        <w:rPr>
          <w:rFonts w:ascii="Times New Roman" w:hAnsi="Times New Roman" w:cs="Times New Roman"/>
          <w:sz w:val="32"/>
          <w:szCs w:val="32"/>
        </w:rPr>
        <w:t>, titolare “Dolce Vita” forniture per pasticceria;</w:t>
      </w:r>
    </w:p>
    <w:p w:rsidR="007F761F" w:rsidRDefault="008A057B">
      <w:pPr>
        <w:pStyle w:val="Paragrafoelenco1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Giuseppe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Leonetti</w:t>
      </w:r>
      <w:proofErr w:type="spellEnd"/>
      <w:r>
        <w:rPr>
          <w:rFonts w:ascii="Times New Roman" w:hAnsi="Times New Roman" w:cs="Times New Roman"/>
          <w:sz w:val="32"/>
          <w:szCs w:val="32"/>
        </w:rPr>
        <w:t>, presidente “Amici di Don Giustino”;</w:t>
      </w:r>
    </w:p>
    <w:p w:rsidR="007F761F" w:rsidRDefault="008A05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Luigi Mele</w:t>
      </w:r>
      <w:r>
        <w:rPr>
          <w:rFonts w:ascii="Times New Roman" w:hAnsi="Times New Roman" w:cs="Times New Roman"/>
          <w:sz w:val="32"/>
          <w:szCs w:val="32"/>
        </w:rPr>
        <w:t>, titolare M.E.P.A. ;</w:t>
      </w:r>
    </w:p>
    <w:p w:rsidR="007F761F" w:rsidRDefault="008A057B">
      <w:pPr>
        <w:pStyle w:val="Paragrafoelenco1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Santojanni</w:t>
      </w:r>
      <w:proofErr w:type="spellEnd"/>
      <w:r>
        <w:rPr>
          <w:rFonts w:ascii="Times New Roman" w:hAnsi="Times New Roman" w:cs="Times New Roman"/>
          <w:sz w:val="32"/>
          <w:szCs w:val="32"/>
        </w:rPr>
        <w:t>, editore de “Il Corriere di Pianura”;</w:t>
      </w:r>
    </w:p>
    <w:p w:rsidR="007F761F" w:rsidRDefault="008A05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Alberto Scherillo</w:t>
      </w:r>
      <w:r>
        <w:rPr>
          <w:rFonts w:ascii="Times New Roman" w:hAnsi="Times New Roman" w:cs="Times New Roman"/>
          <w:sz w:val="32"/>
          <w:szCs w:val="32"/>
        </w:rPr>
        <w:t>, titolare “ Vodafone Scherillo “.</w:t>
      </w:r>
    </w:p>
    <w:p w:rsidR="007F761F" w:rsidRDefault="008A05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Domenico Schioppo</w:t>
      </w:r>
      <w:r>
        <w:rPr>
          <w:rFonts w:ascii="Times New Roman" w:hAnsi="Times New Roman" w:cs="Times New Roman"/>
          <w:sz w:val="32"/>
          <w:szCs w:val="32"/>
        </w:rPr>
        <w:t xml:space="preserve">, direttore </w:t>
      </w:r>
      <w:proofErr w:type="spellStart"/>
      <w:r>
        <w:rPr>
          <w:rFonts w:ascii="Times New Roman" w:hAnsi="Times New Roman" w:cs="Times New Roman"/>
          <w:sz w:val="32"/>
          <w:szCs w:val="32"/>
        </w:rPr>
        <w:t>Multicenter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School;</w:t>
      </w:r>
    </w:p>
    <w:p w:rsidR="007F761F" w:rsidRDefault="008A057B">
      <w:pPr>
        <w:jc w:val="both"/>
      </w:pPr>
      <w:r>
        <w:rPr>
          <w:rFonts w:ascii="Times New Roman" w:hAnsi="Times New Roman" w:cs="Times New Roman"/>
          <w:sz w:val="32"/>
          <w:szCs w:val="32"/>
          <w:u w:val="single"/>
        </w:rPr>
        <w:t>Presidente di giuria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Don Vittorio Zeccone</w:t>
      </w:r>
      <w:r>
        <w:rPr>
          <w:rFonts w:ascii="Times New Roman" w:hAnsi="Times New Roman" w:cs="Times New Roman"/>
          <w:sz w:val="32"/>
          <w:szCs w:val="32"/>
        </w:rPr>
        <w:t xml:space="preserve">, parroco della comunità di Pianura e fondatore della “San Mattia </w:t>
      </w:r>
      <w:proofErr w:type="spellStart"/>
      <w:r>
        <w:rPr>
          <w:rFonts w:ascii="Times New Roman" w:hAnsi="Times New Roman" w:cs="Times New Roman"/>
          <w:sz w:val="32"/>
          <w:szCs w:val="32"/>
        </w:rPr>
        <w:t>Onlus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</w:p>
    <w:p w:rsidR="007F761F" w:rsidRDefault="008A0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vincitore andrà la fascia “</w:t>
      </w:r>
      <w:r>
        <w:rPr>
          <w:rFonts w:ascii="Times New Roman" w:hAnsi="Times New Roman" w:cs="Times New Roman"/>
          <w:b/>
          <w:sz w:val="32"/>
          <w:szCs w:val="32"/>
        </w:rPr>
        <w:t>MIGLIOR PIZZA DOLCE 2021</w:t>
      </w:r>
      <w:r>
        <w:rPr>
          <w:rFonts w:ascii="Times New Roman" w:hAnsi="Times New Roman" w:cs="Times New Roman"/>
          <w:sz w:val="32"/>
          <w:szCs w:val="32"/>
        </w:rPr>
        <w:t xml:space="preserve">”. </w:t>
      </w:r>
    </w:p>
    <w:p w:rsidR="007F761F" w:rsidRDefault="008A05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</w:rPr>
        <w:t>Ogni partecipante dovrà portare N° 2 (due) teglie del diametro di 30 cm che saranno valutate dalla giuria e offerte al pubblico.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7F761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61F" w:rsidRDefault="008A057B">
      <w:pPr>
        <w:jc w:val="both"/>
      </w:pPr>
      <w:r>
        <w:rPr>
          <w:rFonts w:ascii="Times New Roman" w:hAnsi="Times New Roman" w:cs="Times New Roman"/>
          <w:b/>
          <w:sz w:val="40"/>
          <w:szCs w:val="40"/>
        </w:rPr>
        <w:t xml:space="preserve">    ATTIVITA’ STRAORDINARIE</w:t>
      </w:r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corso di tutte le fasi del contest, sarà compito degli organizzatori curare l’immagine delle pasticcerie e dei pasticcieri che aderiscono, seguendone la parte comunicativa e social. 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RESPONSABILITA’</w:t>
      </w:r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Ogni partecipante dichiara di accettare le condizioni del presente regolamento.</w:t>
      </w:r>
    </w:p>
    <w:p w:rsidR="007F761F" w:rsidRDefault="007F761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Napoli,___________                                _______________</w:t>
      </w:r>
    </w:p>
    <w:p w:rsidR="007F761F" w:rsidRDefault="007F76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61F" w:rsidRDefault="007F761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61F" w:rsidRDefault="008A057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NOTE FINALI</w:t>
      </w:r>
    </w:p>
    <w:p w:rsidR="007F761F" w:rsidRDefault="008A057B">
      <w:pPr>
        <w:ind w:left="360"/>
        <w:jc w:val="both"/>
      </w:pPr>
      <w:r>
        <w:rPr>
          <w:rFonts w:ascii="Times New Roman" w:hAnsi="Times New Roman" w:cs="Times New Roman"/>
          <w:sz w:val="32"/>
          <w:szCs w:val="32"/>
        </w:rPr>
        <w:t>In base alle normative vigenti e all’emergenza COVID, l’organizzazione si riserva di apportare in qualsiasi momento, previo avviso, modifiche dettate da circostanze o cause di forza maggiore.</w:t>
      </w:r>
    </w:p>
    <w:p w:rsidR="007F761F" w:rsidRDefault="007F761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7F761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Napoli,_________                                  _______________</w:t>
      </w: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7F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ind w:left="360"/>
        <w:jc w:val="both"/>
      </w:pPr>
      <w:r>
        <w:rPr>
          <w:rFonts w:ascii="Times New Roman" w:hAnsi="Times New Roman" w:cs="Times New Roman"/>
          <w:b/>
          <w:sz w:val="40"/>
          <w:szCs w:val="40"/>
        </w:rPr>
        <w:t>TUTELA  DATI  PERSONALI</w:t>
      </w:r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Autorizzo il trattamento dei dati personali  in base all’art. 13 del D. </w:t>
      </w:r>
      <w:proofErr w:type="spellStart"/>
      <w:r>
        <w:rPr>
          <w:rFonts w:ascii="Times New Roman" w:hAnsi="Times New Roman" w:cs="Times New Roman"/>
          <w:sz w:val="32"/>
          <w:szCs w:val="32"/>
        </w:rPr>
        <w:t>Lgs</w:t>
      </w:r>
      <w:proofErr w:type="spellEnd"/>
      <w:r>
        <w:rPr>
          <w:rFonts w:ascii="Times New Roman" w:hAnsi="Times New Roman" w:cs="Times New Roman"/>
          <w:sz w:val="32"/>
          <w:szCs w:val="32"/>
        </w:rPr>
        <w:t>. 196/2003 e all’art. 13 del Regolamento UE 2016/679 relativo alla protezione delle persone fisiche con riguardo al trattamento dei dati personali.</w:t>
      </w:r>
    </w:p>
    <w:p w:rsidR="007F761F" w:rsidRDefault="007F761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761F" w:rsidRDefault="008A05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Napoli__________                                   ______________</w:t>
      </w:r>
    </w:p>
    <w:p w:rsidR="007F761F" w:rsidRDefault="007F761F">
      <w:pPr>
        <w:ind w:left="360"/>
        <w:jc w:val="both"/>
      </w:pPr>
    </w:p>
    <w:sectPr w:rsidR="007F761F">
      <w:pgSz w:w="11906" w:h="16838"/>
      <w:pgMar w:top="1417" w:right="1134" w:bottom="1134" w:left="1134" w:header="0" w:footer="0" w:gutter="0"/>
      <w:cols w:space="720"/>
      <w:formProt w:val="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A5B"/>
    <w:multiLevelType w:val="multilevel"/>
    <w:tmpl w:val="EEB8B1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B92B37"/>
    <w:multiLevelType w:val="multilevel"/>
    <w:tmpl w:val="406004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B2251E"/>
    <w:multiLevelType w:val="multilevel"/>
    <w:tmpl w:val="53729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2B640D"/>
    <w:multiLevelType w:val="multilevel"/>
    <w:tmpl w:val="0DF48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26518A"/>
    <w:multiLevelType w:val="multilevel"/>
    <w:tmpl w:val="E69222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1F"/>
    <w:rsid w:val="001E38ED"/>
    <w:rsid w:val="007B6CA2"/>
    <w:rsid w:val="007F761F"/>
    <w:rsid w:val="008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Calibri"/>
      <w:sz w:val="3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SimSu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eastAsia="SimSun" w:hAnsi="Times New Roman" w:cs="Times New Roman"/>
      <w:sz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eastAsia="SimSun" w:hAnsi="Times New Roman" w:cs="Times New Roman"/>
      <w:sz w:val="3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Times New Roman"/>
      <w:sz w:val="32"/>
      <w:szCs w:val="32"/>
      <w:lang w:val="it-IT" w:eastAsia="ar-SA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Calibri"/>
      <w:sz w:val="3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SimSu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eastAsia="SimSun" w:hAnsi="Times New Roman" w:cs="Times New Roman"/>
      <w:sz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eastAsia="SimSun" w:hAnsi="Times New Roman" w:cs="Times New Roman"/>
      <w:sz w:val="3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Times New Roman"/>
      <w:sz w:val="32"/>
      <w:szCs w:val="32"/>
      <w:lang w:val="it-IT" w:eastAsia="ar-SA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olcepersangiusti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cp:lastPrinted>1900-12-31T23:00:00Z</cp:lastPrinted>
  <dcterms:created xsi:type="dcterms:W3CDTF">2020-11-05T16:56:00Z</dcterms:created>
  <dcterms:modified xsi:type="dcterms:W3CDTF">2020-11-18T10:06:00Z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